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C904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</w:t>
      </w:r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Профилактика преступлений и иных правонарушений в </w:t>
      </w:r>
      <w:proofErr w:type="spellStart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="00C9045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районе 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" на 20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7C7F3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51435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F64AC9">
        <w:rPr>
          <w:rFonts w:ascii="Times New Roman" w:hAnsi="Times New Roman" w:cs="Times New Roman"/>
          <w:sz w:val="24"/>
          <w:szCs w:val="24"/>
        </w:rPr>
        <w:t>за</w:t>
      </w:r>
      <w:r w:rsidR="0051435D">
        <w:rPr>
          <w:rFonts w:ascii="Times New Roman" w:hAnsi="Times New Roman" w:cs="Times New Roman"/>
          <w:sz w:val="24"/>
          <w:szCs w:val="24"/>
        </w:rPr>
        <w:t xml:space="preserve"> 20</w:t>
      </w:r>
      <w:r w:rsidR="00F64AC9">
        <w:rPr>
          <w:rFonts w:ascii="Times New Roman" w:hAnsi="Times New Roman" w:cs="Times New Roman"/>
          <w:sz w:val="24"/>
          <w:szCs w:val="24"/>
        </w:rPr>
        <w:t>2</w:t>
      </w:r>
      <w:r w:rsidR="00981923">
        <w:rPr>
          <w:rFonts w:ascii="Times New Roman" w:hAnsi="Times New Roman" w:cs="Times New Roman"/>
          <w:sz w:val="24"/>
          <w:szCs w:val="24"/>
        </w:rPr>
        <w:t>2</w:t>
      </w:r>
      <w:r w:rsidR="00F64AC9">
        <w:rPr>
          <w:rFonts w:ascii="Times New Roman" w:hAnsi="Times New Roman" w:cs="Times New Roman"/>
          <w:sz w:val="24"/>
          <w:szCs w:val="24"/>
        </w:rPr>
        <w:t xml:space="preserve"> </w:t>
      </w:r>
      <w:r w:rsidR="0051435D">
        <w:rPr>
          <w:rFonts w:ascii="Times New Roman" w:hAnsi="Times New Roman" w:cs="Times New Roman"/>
          <w:sz w:val="24"/>
          <w:szCs w:val="24"/>
        </w:rPr>
        <w:t>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53361F">
        <w:trPr>
          <w:jc w:val="center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Число совершаемых преступлений 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trHeight w:val="891"/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преступлений, совершенных в общественных местах 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Раскрываемость преступлений.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90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4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несовершеннолетними, от общего числа расследованных преступлений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5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Уровень рецидивной преступности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%.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13,6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7C2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6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бытовых преступлений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7</w:t>
            </w:r>
          </w:p>
        </w:tc>
        <w:tc>
          <w:tcPr>
            <w:tcW w:w="3721" w:type="dxa"/>
          </w:tcPr>
          <w:p w:rsidR="00981923" w:rsidRPr="007C7F38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связанных с незаконным оборотом наркотиков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  <w:tr w:rsidR="00981923" w:rsidRPr="003B0BC2" w:rsidTr="0053361F">
        <w:trPr>
          <w:trHeight w:val="1397"/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 w:rsidRPr="00C90452"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8</w:t>
            </w: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981923" w:rsidRPr="007C7F38" w:rsidRDefault="00981923" w:rsidP="00981923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Удельный вес преступлений, совершенных в состоянии алкогольного опьянения, от общего числа расследованных преступлений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37,8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</w:tr>
      <w:tr w:rsidR="00981923" w:rsidRPr="003B0BC2" w:rsidTr="0053361F">
        <w:trPr>
          <w:jc w:val="center"/>
        </w:trPr>
        <w:tc>
          <w:tcPr>
            <w:tcW w:w="655" w:type="dxa"/>
          </w:tcPr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  <w:t>9</w:t>
            </w:r>
          </w:p>
          <w:p w:rsidR="00981923" w:rsidRPr="00C90452" w:rsidRDefault="00981923" w:rsidP="00981923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pacing w:val="-44"/>
                <w:sz w:val="24"/>
                <w:szCs w:val="24"/>
              </w:rPr>
            </w:pPr>
          </w:p>
        </w:tc>
        <w:tc>
          <w:tcPr>
            <w:tcW w:w="3721" w:type="dxa"/>
          </w:tcPr>
          <w:p w:rsidR="00981923" w:rsidRPr="007C7F38" w:rsidRDefault="00981923" w:rsidP="00981923">
            <w:pPr>
              <w:keepNext/>
              <w:tabs>
                <w:tab w:val="left" w:pos="371"/>
              </w:tabs>
              <w:spacing w:before="120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Количество преступлений, совершенных несовершеннолетними</w:t>
            </w:r>
          </w:p>
        </w:tc>
        <w:tc>
          <w:tcPr>
            <w:tcW w:w="990" w:type="dxa"/>
            <w:vAlign w:val="center"/>
          </w:tcPr>
          <w:p w:rsidR="00981923" w:rsidRPr="00A66450" w:rsidRDefault="00981923" w:rsidP="0098192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6645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923" w:rsidRPr="00981923" w:rsidRDefault="00981923" w:rsidP="00981923">
            <w:pPr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9" w:type="dxa"/>
            <w:vAlign w:val="center"/>
          </w:tcPr>
          <w:p w:rsidR="00981923" w:rsidRPr="00981923" w:rsidRDefault="00981923" w:rsidP="00981923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981923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</w:t>
            </w:r>
          </w:p>
        </w:tc>
        <w:tc>
          <w:tcPr>
            <w:tcW w:w="1461" w:type="dxa"/>
            <w:vAlign w:val="center"/>
          </w:tcPr>
          <w:p w:rsidR="00981923" w:rsidRPr="00647C2D" w:rsidRDefault="00981923" w:rsidP="009819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A1257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proofErr w:type="gramStart"/>
      <w:r w:rsidR="00A7268F">
        <w:rPr>
          <w:rFonts w:ascii="Times New Roman" w:hAnsi="Times New Roman" w:cs="Times New Roman"/>
          <w:sz w:val="24"/>
          <w:szCs w:val="24"/>
        </w:rPr>
        <w:t>767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981923">
        <w:rPr>
          <w:rFonts w:ascii="Times New Roman" w:hAnsi="Times New Roman" w:cs="Times New Roman"/>
          <w:sz w:val="24"/>
          <w:szCs w:val="24"/>
        </w:rPr>
        <w:t>85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1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72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98192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417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647C2D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размещение в газете и на интернет-сайте  тематических материалов по повышению уровня правовой культуры граждан, информированию населения о результатах расследования уголовных дел, представляющих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публичный интерес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Включение в факультативных формы занятий с учащимися образовательных учреждений района, выступлений сотрудников МО, ГО и ЧС по разъяснению ответственности за нарушение наиболее характерных для территории норм административного и уголовного законодательства.  Проведение анкетирования обучающихся с целью выявления знаний ими степени ответственности за совершенные проступки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Оказание юридической помощи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Взаимодействие с членами Народной дружины в сфере профилактики преступлений и правонарушений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Учет семей и несовершеннолетних, находящихся в социально опасном положении и состоящих на учете в КДН и ЗП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Выявление семей и несовершеннолетних, находящихся в социально опасном положении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адресной социальной помощи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(по обращению)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Обследование жилищно-бытовых условий лиц, вернувшихся из мест лишения свободы; несовершеннолетних (семей), состоящих на учете в КДН и ЗП; граждан находящихся в трудной жизненной ситуации и т.д.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Определение нуждаемости в предоставлении необходимых социальных услуг с учетом индивидуальных потребностей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индивидуальных программ предоставления услуг, закрепляющих право на предоставление полустационарного и стационарного обслуживания и социального сопровождения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Выработка и реализация системы мер социального обслуживания, реабилитации, адаптации и трудоустройства лиц, освободившихся из мест лишения свободы и состоящих под административным надзором органов внутренних дел, а также лиц без определенного места жительства, нуждающихся в государственной поддержке.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Внесение предложений районному совету депутатов по вопросам совершенствования регионального и федерального законодательства в целях устранения пробелов в профилактической работе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Участие в межведомственных рейдах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заседаниях межведомственной комиссии форм и методов устранения причин и условий, способствующих совершению правонарушений, успешно применяемых в других регионах.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массовых физкультурно-оздоровительных мероприятий среди детей и </w:t>
            </w: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подростков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Организация работы по осуществлению публикаций информации о  спортивно-массовых мероприятиях, проблемах, в газете «Сельские огни» и на Интернет-сайте администрации района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EB68C5"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caps/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Организация в школах и иных учебных заведениях района бесед по привлечению подростков к занятию физической культурой и спортом, профилактические мероприятия антинаркотической и антиалкогольной направленности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81923" w:rsidRPr="003B0BC2" w:rsidTr="007C7F38">
        <w:trPr>
          <w:trHeight w:val="70"/>
        </w:trPr>
        <w:tc>
          <w:tcPr>
            <w:tcW w:w="817" w:type="dxa"/>
          </w:tcPr>
          <w:p w:rsidR="00981923" w:rsidRPr="007C7F38" w:rsidRDefault="00981923" w:rsidP="00981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7F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62" w:type="dxa"/>
          </w:tcPr>
          <w:p w:rsidR="00981923" w:rsidRPr="007C7F38" w:rsidRDefault="00981923" w:rsidP="00981923">
            <w:pPr>
              <w:pStyle w:val="a5"/>
              <w:tabs>
                <w:tab w:val="left" w:pos="2296"/>
              </w:tabs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C7F38">
              <w:rPr>
                <w:sz w:val="24"/>
                <w:szCs w:val="24"/>
              </w:rPr>
              <w:t>Проведение месячника по военно-патриотическому воспитанию молодежи района</w:t>
            </w:r>
          </w:p>
        </w:tc>
        <w:tc>
          <w:tcPr>
            <w:tcW w:w="3191" w:type="dxa"/>
          </w:tcPr>
          <w:p w:rsidR="00981923" w:rsidRPr="00DD6D3E" w:rsidRDefault="00981923" w:rsidP="0098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195E25" w:rsidRPr="003B0BC2" w:rsidRDefault="00195E25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647C2D">
        <w:rPr>
          <w:rFonts w:ascii="Times New Roman" w:hAnsi="Times New Roman" w:cs="Times New Roman"/>
          <w:sz w:val="24"/>
          <w:szCs w:val="24"/>
        </w:rPr>
        <w:t>18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647C2D">
        <w:rPr>
          <w:rFonts w:ascii="Times New Roman" w:hAnsi="Times New Roman" w:cs="Times New Roman"/>
          <w:sz w:val="24"/>
          <w:szCs w:val="24"/>
        </w:rPr>
        <w:t>19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 xml:space="preserve">х 100 = 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DD500F">
        <w:rPr>
          <w:rFonts w:ascii="Times New Roman" w:hAnsi="Times New Roman" w:cs="Times New Roman"/>
          <w:sz w:val="24"/>
          <w:szCs w:val="24"/>
        </w:rPr>
        <w:t>85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r w:rsidR="00A87A23">
        <w:rPr>
          <w:rFonts w:ascii="Times New Roman" w:hAnsi="Times New Roman" w:cs="Times New Roman"/>
          <w:sz w:val="24"/>
          <w:szCs w:val="24"/>
        </w:rPr>
        <w:t>0+</w:t>
      </w:r>
      <w:r w:rsidR="00647C2D">
        <w:rPr>
          <w:rFonts w:ascii="Times New Roman" w:hAnsi="Times New Roman" w:cs="Times New Roman"/>
          <w:sz w:val="24"/>
          <w:szCs w:val="24"/>
        </w:rPr>
        <w:t>95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DD500F">
        <w:rPr>
          <w:rFonts w:ascii="Times New Roman" w:hAnsi="Times New Roman" w:cs="Times New Roman"/>
          <w:sz w:val="24"/>
          <w:szCs w:val="24"/>
        </w:rPr>
        <w:t xml:space="preserve">60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A87A23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  <w:bookmarkStart w:id="0" w:name="_GoBack"/>
      <w:bookmarkEnd w:id="0"/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500F" w:rsidRDefault="00DD500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D500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</w:t>
      </w:r>
      <w:r w:rsidR="00911F6D">
        <w:rPr>
          <w:rFonts w:ascii="Times New Roman" w:hAnsi="Times New Roman" w:cs="Times New Roman"/>
          <w:sz w:val="24"/>
          <w:szCs w:val="24"/>
        </w:rPr>
        <w:t xml:space="preserve">тдела по экономике         </w:t>
      </w:r>
      <w:r w:rsidR="000D727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0D7274"/>
    <w:rsid w:val="00137713"/>
    <w:rsid w:val="00190692"/>
    <w:rsid w:val="00195E25"/>
    <w:rsid w:val="001A0FDC"/>
    <w:rsid w:val="00255403"/>
    <w:rsid w:val="002618E8"/>
    <w:rsid w:val="00265D07"/>
    <w:rsid w:val="00276891"/>
    <w:rsid w:val="002C27B9"/>
    <w:rsid w:val="002F282C"/>
    <w:rsid w:val="003906DB"/>
    <w:rsid w:val="003B0BC2"/>
    <w:rsid w:val="00430898"/>
    <w:rsid w:val="00466689"/>
    <w:rsid w:val="00490CB5"/>
    <w:rsid w:val="0051435D"/>
    <w:rsid w:val="00515967"/>
    <w:rsid w:val="0053361F"/>
    <w:rsid w:val="0057052F"/>
    <w:rsid w:val="0059443A"/>
    <w:rsid w:val="005C27D0"/>
    <w:rsid w:val="005F2BC2"/>
    <w:rsid w:val="00647C2D"/>
    <w:rsid w:val="00667A48"/>
    <w:rsid w:val="006A1F4F"/>
    <w:rsid w:val="006B526F"/>
    <w:rsid w:val="007C7F38"/>
    <w:rsid w:val="008A4D3B"/>
    <w:rsid w:val="008E62EA"/>
    <w:rsid w:val="00911F6D"/>
    <w:rsid w:val="00981923"/>
    <w:rsid w:val="009860A4"/>
    <w:rsid w:val="009C7F38"/>
    <w:rsid w:val="00A12573"/>
    <w:rsid w:val="00A2717A"/>
    <w:rsid w:val="00A401C8"/>
    <w:rsid w:val="00A6511C"/>
    <w:rsid w:val="00A66450"/>
    <w:rsid w:val="00A7268F"/>
    <w:rsid w:val="00A87A23"/>
    <w:rsid w:val="00BA6AE3"/>
    <w:rsid w:val="00C71AED"/>
    <w:rsid w:val="00C753EC"/>
    <w:rsid w:val="00C90452"/>
    <w:rsid w:val="00D91D7B"/>
    <w:rsid w:val="00DD500F"/>
    <w:rsid w:val="00DD6D3E"/>
    <w:rsid w:val="00E52C7E"/>
    <w:rsid w:val="00E55D21"/>
    <w:rsid w:val="00EB68C5"/>
    <w:rsid w:val="00EC7908"/>
    <w:rsid w:val="00F5340D"/>
    <w:rsid w:val="00F553E6"/>
    <w:rsid w:val="00F6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FEB321-FA4A-476F-9F1E-00405CEFD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aliases w:val="Обычный (Web)"/>
    <w:basedOn w:val="a"/>
    <w:rsid w:val="00195E2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A2C9E-8F75-41EB-9EA8-B8554AA38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31</cp:revision>
  <dcterms:created xsi:type="dcterms:W3CDTF">2018-04-06T07:52:00Z</dcterms:created>
  <dcterms:modified xsi:type="dcterms:W3CDTF">2023-09-04T04:49:00Z</dcterms:modified>
</cp:coreProperties>
</file>